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D5" w:rsidRPr="00017254" w:rsidRDefault="002C55D5" w:rsidP="002C55D5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17254">
        <w:rPr>
          <w:rFonts w:ascii="Times New Roman" w:hAnsi="Times New Roman" w:cs="Times New Roman"/>
          <w:b/>
          <w:sz w:val="28"/>
          <w:szCs w:val="28"/>
          <w:lang w:val="bg-BG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534EE6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</w:p>
    <w:p w:rsidR="002C55D5" w:rsidRPr="00AC72B8" w:rsidRDefault="002C55D5" w:rsidP="002C55D5">
      <w:pPr>
        <w:jc w:val="center"/>
        <w:rPr>
          <w:rFonts w:ascii="Times New Roman" w:hAnsi="Times New Roman" w:cs="Times New Roman"/>
          <w:b/>
          <w:color w:val="000000"/>
          <w:lang w:val="bg-BG"/>
        </w:rPr>
      </w:pPr>
    </w:p>
    <w:p w:rsidR="002C55D5" w:rsidRPr="00C05369" w:rsidRDefault="002C55D5" w:rsidP="002C55D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</w:pPr>
      <w:r w:rsidRPr="00C05369"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  <w:t xml:space="preserve">КАРТА </w:t>
      </w:r>
    </w:p>
    <w:p w:rsidR="002C55D5" w:rsidRDefault="002C55D5" w:rsidP="00534EE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за оценка на </w:t>
      </w:r>
      <w:r w:rsidR="00534EE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кандидат за участие в модул „</w:t>
      </w:r>
      <w:proofErr w:type="spellStart"/>
      <w:r w:rsidR="00534EE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Постдокторанти</w:t>
      </w:r>
      <w:proofErr w:type="spellEnd"/>
      <w:r w:rsidR="00534EE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“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  <w:r w:rsidR="00534EE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Националната програма „Млади учени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постдокторанти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- 2“  (Втори етап)</w:t>
      </w:r>
    </w:p>
    <w:p w:rsidR="00575BD4" w:rsidRPr="00575BD4" w:rsidRDefault="00575BD4" w:rsidP="00534EE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val="bg-BG"/>
        </w:rPr>
      </w:pPr>
      <w:r w:rsidRPr="00046FC7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 xml:space="preserve">за периода </w:t>
      </w:r>
      <w:r w:rsidR="00D514D6" w:rsidRPr="00046FC7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>01.08.</w:t>
      </w:r>
      <w:r w:rsidRPr="00046FC7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>202</w:t>
      </w:r>
      <w:r w:rsidR="00126F4D">
        <w:rPr>
          <w:rFonts w:ascii="Times New Roman" w:hAnsi="Times New Roman" w:cs="Times New Roman"/>
          <w:bCs/>
          <w:i/>
          <w:color w:val="000000"/>
          <w:w w:val="107"/>
          <w:sz w:val="24"/>
          <w:lang w:val="bg-BG"/>
        </w:rPr>
        <w:t>1</w:t>
      </w:r>
      <w:r w:rsidR="00D514D6">
        <w:rPr>
          <w:rFonts w:ascii="Times New Roman" w:hAnsi="Times New Roman" w:cs="Times New Roman"/>
          <w:bCs/>
          <w:i/>
          <w:color w:val="000000"/>
          <w:w w:val="107"/>
          <w:sz w:val="24"/>
          <w:lang w:val="bg-BG"/>
        </w:rPr>
        <w:t xml:space="preserve"> г. </w:t>
      </w:r>
      <w:r w:rsidRPr="00046FC7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>-</w:t>
      </w:r>
      <w:r>
        <w:rPr>
          <w:rFonts w:ascii="Times New Roman" w:hAnsi="Times New Roman" w:cs="Times New Roman"/>
          <w:bCs/>
          <w:i/>
          <w:color w:val="000000"/>
          <w:w w:val="107"/>
          <w:sz w:val="24"/>
          <w:lang w:val="bg-BG"/>
        </w:rPr>
        <w:t xml:space="preserve"> </w:t>
      </w:r>
      <w:r w:rsidR="00D514D6" w:rsidRPr="00046FC7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>31.07.</w:t>
      </w:r>
      <w:r w:rsidRPr="00046FC7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>202</w:t>
      </w:r>
      <w:r>
        <w:rPr>
          <w:rFonts w:ascii="Times New Roman" w:hAnsi="Times New Roman" w:cs="Times New Roman"/>
          <w:bCs/>
          <w:i/>
          <w:color w:val="000000"/>
          <w:w w:val="107"/>
          <w:sz w:val="24"/>
          <w:lang w:val="bg-BG"/>
        </w:rPr>
        <w:t>4</w:t>
      </w:r>
      <w:r w:rsidRPr="00046FC7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 xml:space="preserve"> г.</w:t>
      </w:r>
    </w:p>
    <w:p w:rsidR="002C55D5" w:rsidRPr="00587DFC" w:rsidRDefault="002C55D5" w:rsidP="002C55D5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C55D5" w:rsidRPr="004A6FAF" w:rsidRDefault="002C55D5" w:rsidP="002C55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Име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кандидата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: </w:t>
      </w:r>
      <w:r w:rsidR="00534EE6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 </w:t>
      </w:r>
    </w:p>
    <w:p w:rsidR="002C55D5" w:rsidRDefault="002C55D5" w:rsidP="002C55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Академична длъжност и/или научна степен: </w:t>
      </w:r>
      <w:r w:rsidR="00534EE6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</w:t>
      </w:r>
    </w:p>
    <w:p w:rsidR="002C55D5" w:rsidRPr="004A6FAF" w:rsidRDefault="002C55D5" w:rsidP="002C55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Модул на Програмата: ………………</w:t>
      </w:r>
      <w:proofErr w:type="spellStart"/>
      <w:r w:rsidR="0026061C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zh-CN"/>
        </w:rPr>
        <w:t>Постдокторанти</w:t>
      </w:r>
      <w:proofErr w:type="spellEnd"/>
      <w:r w:rsidR="00791FE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 </w:t>
      </w:r>
    </w:p>
    <w:p w:rsidR="002C55D5" w:rsidRDefault="002C55D5" w:rsidP="002C55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Тема </w:t>
      </w:r>
      <w:r w:rsidR="00534EE6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……………………………………………………………………………………......................</w:t>
      </w:r>
    </w:p>
    <w:p w:rsidR="002C55D5" w:rsidRDefault="002C55D5" w:rsidP="002C55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………………………………………………………………………………………………………….</w:t>
      </w:r>
    </w:p>
    <w:p w:rsidR="002C55D5" w:rsidRDefault="002C55D5" w:rsidP="002C55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………………………………………………………………………………………………………….</w:t>
      </w:r>
    </w:p>
    <w:p w:rsidR="002C55D5" w:rsidRPr="00587DFC" w:rsidRDefault="002C55D5" w:rsidP="002C55D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587DF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Научен </w:t>
      </w:r>
      <w:r w:rsidR="00534EE6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консултант</w:t>
      </w:r>
      <w:r w:rsidRPr="00587DFC">
        <w:rPr>
          <w:rFonts w:ascii="Times New Roman" w:hAnsi="Times New Roman" w:cs="Times New Roman"/>
          <w:color w:val="000000"/>
          <w:sz w:val="24"/>
          <w:szCs w:val="24"/>
          <w:lang w:val="bg-BG"/>
        </w:rPr>
        <w:t>: 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………………</w:t>
      </w:r>
    </w:p>
    <w:p w:rsidR="002C55D5" w:rsidRPr="00C05369" w:rsidRDefault="002C55D5" w:rsidP="002C5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963"/>
        <w:gridCol w:w="1163"/>
        <w:gridCol w:w="1276"/>
        <w:gridCol w:w="1388"/>
      </w:tblGrid>
      <w:tr w:rsidR="002C55D5" w:rsidRPr="00584338" w:rsidTr="004372D8">
        <w:tc>
          <w:tcPr>
            <w:tcW w:w="4849" w:type="dxa"/>
            <w:vAlign w:val="center"/>
          </w:tcPr>
          <w:p w:rsidR="002C55D5" w:rsidRPr="00584338" w:rsidRDefault="002C55D5" w:rsidP="004372D8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аза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ли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за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</w:p>
        </w:tc>
        <w:tc>
          <w:tcPr>
            <w:tcW w:w="963" w:type="dxa"/>
            <w:vAlign w:val="center"/>
          </w:tcPr>
          <w:p w:rsidR="002C55D5" w:rsidRPr="00584338" w:rsidRDefault="002C55D5" w:rsidP="004372D8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Точки за 1 бр. </w:t>
            </w:r>
          </w:p>
        </w:tc>
        <w:tc>
          <w:tcPr>
            <w:tcW w:w="1163" w:type="dxa"/>
            <w:vAlign w:val="center"/>
          </w:tcPr>
          <w:p w:rsidR="002C55D5" w:rsidRPr="00584338" w:rsidRDefault="002C55D5" w:rsidP="004372D8">
            <w:pPr>
              <w:ind w:left="-112" w:right="-108" w:firstLine="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Брой</w:t>
            </w:r>
          </w:p>
        </w:tc>
        <w:tc>
          <w:tcPr>
            <w:tcW w:w="1276" w:type="dxa"/>
            <w:vAlign w:val="center"/>
          </w:tcPr>
          <w:p w:rsidR="002C55D5" w:rsidRPr="00584338" w:rsidRDefault="002C55D5" w:rsidP="004372D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Оценъчни точки</w:t>
            </w:r>
          </w:p>
          <w:p w:rsidR="002C55D5" w:rsidRPr="00584338" w:rsidRDefault="00D514D6" w:rsidP="00D514D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  <w:t>самооценка</w:t>
            </w:r>
          </w:p>
        </w:tc>
        <w:tc>
          <w:tcPr>
            <w:tcW w:w="1388" w:type="dxa"/>
            <w:vAlign w:val="center"/>
          </w:tcPr>
          <w:p w:rsidR="002C55D5" w:rsidRPr="00584338" w:rsidRDefault="002C55D5" w:rsidP="00D514D6">
            <w:pPr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Оценъчни точки </w:t>
            </w:r>
            <w:r w:rsidR="00D514D6"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  <w:t>комисия</w:t>
            </w:r>
          </w:p>
        </w:tc>
      </w:tr>
      <w:tr w:rsidR="002C55D5" w:rsidRPr="00584338" w:rsidTr="004372D8">
        <w:tc>
          <w:tcPr>
            <w:tcW w:w="9639" w:type="dxa"/>
            <w:gridSpan w:val="5"/>
            <w:shd w:val="clear" w:color="auto" w:fill="D9D9D9" w:themeFill="background1" w:themeFillShade="D9"/>
          </w:tcPr>
          <w:p w:rsidR="002C55D5" w:rsidRPr="00584338" w:rsidRDefault="002C55D5" w:rsidP="004372D8">
            <w:pPr>
              <w:ind w:firstLine="567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C968B9" w:rsidRDefault="002C55D5" w:rsidP="00575BD4">
            <w:pPr>
              <w:pStyle w:val="ListParagraph"/>
              <w:suppressAutoHyphens/>
              <w:ind w:left="0" w:right="141"/>
              <w:rPr>
                <w:bCs/>
                <w:color w:val="000000"/>
                <w:w w:val="107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1.</w:t>
            </w:r>
            <w:r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 П</w:t>
            </w:r>
            <w:r w:rsidRPr="00584338">
              <w:rPr>
                <w:b/>
                <w:bCs/>
                <w:color w:val="000000"/>
                <w:w w:val="99"/>
                <w:sz w:val="22"/>
                <w:szCs w:val="22"/>
              </w:rPr>
              <w:t>у</w:t>
            </w:r>
            <w:r w:rsidRPr="00584338">
              <w:rPr>
                <w:b/>
                <w:bCs/>
                <w:color w:val="000000"/>
                <w:w w:val="98"/>
                <w:sz w:val="22"/>
                <w:szCs w:val="22"/>
              </w:rPr>
              <w:t>б</w:t>
            </w:r>
            <w:r w:rsidRPr="00584338">
              <w:rPr>
                <w:b/>
                <w:bCs/>
                <w:color w:val="000000"/>
                <w:w w:val="112"/>
                <w:sz w:val="22"/>
                <w:szCs w:val="22"/>
              </w:rPr>
              <w:t>л</w:t>
            </w:r>
            <w:r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и</w:t>
            </w:r>
            <w:r w:rsidRPr="00584338">
              <w:rPr>
                <w:b/>
                <w:bCs/>
                <w:color w:val="000000"/>
                <w:spacing w:val="1"/>
                <w:w w:val="118"/>
                <w:sz w:val="22"/>
                <w:szCs w:val="22"/>
              </w:rPr>
              <w:t>к</w:t>
            </w:r>
            <w:r w:rsidRPr="00584338">
              <w:rPr>
                <w:b/>
                <w:bCs/>
                <w:color w:val="000000"/>
                <w:w w:val="112"/>
                <w:sz w:val="22"/>
                <w:szCs w:val="22"/>
              </w:rPr>
              <w:t>а</w:t>
            </w:r>
            <w:r w:rsidRPr="00584338">
              <w:rPr>
                <w:b/>
                <w:bCs/>
                <w:color w:val="000000"/>
                <w:spacing w:val="-1"/>
                <w:w w:val="107"/>
                <w:sz w:val="22"/>
                <w:szCs w:val="22"/>
              </w:rPr>
              <w:t>ц</w:t>
            </w:r>
            <w:r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и</w:t>
            </w:r>
            <w:r w:rsidRPr="00584338">
              <w:rPr>
                <w:b/>
                <w:bCs/>
                <w:color w:val="000000"/>
                <w:w w:val="107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w w:val="107"/>
                <w:sz w:val="22"/>
                <w:szCs w:val="22"/>
                <w:vertAlign w:val="superscript"/>
              </w:rPr>
              <w:t>1</w:t>
            </w:r>
            <w:r w:rsidR="00C968B9">
              <w:rPr>
                <w:bCs/>
                <w:color w:val="000000"/>
                <w:w w:val="107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  <w:vAlign w:val="center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1.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тор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bookmarkStart w:id="0" w:name="OLE_LINK1"/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25</w:t>
            </w:r>
            <w:bookmarkEnd w:id="0"/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/n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1.2. 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ме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ж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 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ез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15/n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1.3.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ал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 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ез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тор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12/n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1.4.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ад,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ан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издание,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реферирано/ индексирано в световноизвестни бази данни с научна информация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15/n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333006" w:rsidTr="004372D8">
        <w:tc>
          <w:tcPr>
            <w:tcW w:w="4849" w:type="dxa"/>
          </w:tcPr>
          <w:p w:rsidR="002C55D5" w:rsidRPr="00333006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33006">
              <w:rPr>
                <w:rFonts w:ascii="Times New Roman" w:hAnsi="Times New Roman" w:cs="Times New Roman"/>
                <w:lang w:val="bg-BG"/>
              </w:rPr>
              <w:t xml:space="preserve">1.5. 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Д</w:t>
            </w:r>
            <w:r w:rsidRPr="00333006">
              <w:rPr>
                <w:rFonts w:ascii="Times New Roman" w:hAnsi="Times New Roman" w:cs="Times New Roman"/>
                <w:lang w:val="bg-BG"/>
              </w:rPr>
              <w:t>о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к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л</w:t>
            </w:r>
            <w:r w:rsidRPr="00333006">
              <w:rPr>
                <w:rFonts w:ascii="Times New Roman" w:hAnsi="Times New Roman" w:cs="Times New Roman"/>
                <w:lang w:val="bg-BG"/>
              </w:rPr>
              <w:t>ад,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 xml:space="preserve"> 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п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у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б</w:t>
            </w:r>
            <w:r w:rsidRPr="00333006">
              <w:rPr>
                <w:rFonts w:ascii="Times New Roman" w:hAnsi="Times New Roman" w:cs="Times New Roman"/>
                <w:lang w:val="bg-BG"/>
              </w:rPr>
              <w:t>л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и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к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у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в</w:t>
            </w:r>
            <w:r w:rsidRPr="00333006">
              <w:rPr>
                <w:rFonts w:ascii="Times New Roman" w:hAnsi="Times New Roman" w:cs="Times New Roman"/>
                <w:lang w:val="bg-BG"/>
              </w:rPr>
              <w:t>ан в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 xml:space="preserve"> </w:t>
            </w:r>
            <w:r w:rsidRPr="00333006">
              <w:rPr>
                <w:rFonts w:ascii="Times New Roman" w:hAnsi="Times New Roman" w:cs="Times New Roman"/>
                <w:lang w:val="bg-BG"/>
              </w:rPr>
              <w:t>с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б</w:t>
            </w:r>
            <w:r w:rsidRPr="00333006">
              <w:rPr>
                <w:rFonts w:ascii="Times New Roman" w:hAnsi="Times New Roman" w:cs="Times New Roman"/>
                <w:lang w:val="bg-BG"/>
              </w:rPr>
              <w:t>ор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ни</w:t>
            </w:r>
            <w:r w:rsidRPr="00333006">
              <w:rPr>
                <w:rFonts w:ascii="Times New Roman" w:hAnsi="Times New Roman" w:cs="Times New Roman"/>
                <w:lang w:val="bg-BG"/>
              </w:rPr>
              <w:t>к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 xml:space="preserve"> 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т</w:t>
            </w:r>
            <w:r w:rsidRPr="00333006">
              <w:rPr>
                <w:rFonts w:ascii="Times New Roman" w:hAnsi="Times New Roman" w:cs="Times New Roman"/>
                <w:lang w:val="bg-BG"/>
              </w:rPr>
              <w:t>р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у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д</w:t>
            </w:r>
            <w:r w:rsidRPr="00333006">
              <w:rPr>
                <w:rFonts w:ascii="Times New Roman" w:hAnsi="Times New Roman" w:cs="Times New Roman"/>
                <w:lang w:val="bg-BG"/>
              </w:rPr>
              <w:t>о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в</w:t>
            </w:r>
            <w:r w:rsidRPr="00333006">
              <w:rPr>
                <w:rFonts w:ascii="Times New Roman" w:hAnsi="Times New Roman" w:cs="Times New Roman"/>
                <w:lang w:val="bg-BG"/>
              </w:rPr>
              <w:t>е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 xml:space="preserve"> </w:t>
            </w:r>
            <w:r w:rsidRPr="00333006">
              <w:rPr>
                <w:rFonts w:ascii="Times New Roman" w:hAnsi="Times New Roman" w:cs="Times New Roman"/>
                <w:lang w:val="bg-BG"/>
              </w:rPr>
              <w:t>от научна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 xml:space="preserve"> к</w:t>
            </w:r>
            <w:r w:rsidRPr="00333006">
              <w:rPr>
                <w:rFonts w:ascii="Times New Roman" w:hAnsi="Times New Roman" w:cs="Times New Roman"/>
                <w:lang w:val="bg-BG"/>
              </w:rPr>
              <w:t>о</w:t>
            </w:r>
            <w:r w:rsidRPr="00333006">
              <w:rPr>
                <w:rFonts w:ascii="Times New Roman" w:hAnsi="Times New Roman" w:cs="Times New Roman"/>
                <w:spacing w:val="-3"/>
                <w:lang w:val="bg-BG"/>
              </w:rPr>
              <w:t>н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ф</w:t>
            </w:r>
            <w:r w:rsidRPr="00333006">
              <w:rPr>
                <w:rFonts w:ascii="Times New Roman" w:hAnsi="Times New Roman" w:cs="Times New Roman"/>
                <w:lang w:val="bg-BG"/>
              </w:rPr>
              <w:t>е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р</w:t>
            </w:r>
            <w:r w:rsidRPr="00333006">
              <w:rPr>
                <w:rFonts w:ascii="Times New Roman" w:hAnsi="Times New Roman" w:cs="Times New Roman"/>
                <w:lang w:val="bg-BG"/>
              </w:rPr>
              <w:t>е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н</w:t>
            </w:r>
            <w:r w:rsidRPr="00333006">
              <w:rPr>
                <w:rFonts w:ascii="Times New Roman" w:hAnsi="Times New Roman" w:cs="Times New Roman"/>
                <w:spacing w:val="-3"/>
                <w:lang w:val="bg-BG"/>
              </w:rPr>
              <w:t>ц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и</w:t>
            </w:r>
            <w:r w:rsidRPr="00333006">
              <w:rPr>
                <w:rFonts w:ascii="Times New Roman" w:hAnsi="Times New Roman" w:cs="Times New Roman"/>
                <w:lang w:val="bg-BG"/>
              </w:rPr>
              <w:t xml:space="preserve">я, 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рефериран/индексиран в бази данни с научна информация</w:t>
            </w:r>
          </w:p>
        </w:tc>
        <w:tc>
          <w:tcPr>
            <w:tcW w:w="963" w:type="dxa"/>
          </w:tcPr>
          <w:p w:rsidR="002C55D5" w:rsidRPr="00333006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33006">
              <w:rPr>
                <w:rFonts w:ascii="Times New Roman" w:eastAsia="Times New Roman" w:hAnsi="Times New Roman" w:cs="Times New Roman"/>
                <w:b/>
                <w:lang w:val="bg-BG"/>
              </w:rPr>
              <w:t>10/n</w:t>
            </w:r>
          </w:p>
        </w:tc>
        <w:tc>
          <w:tcPr>
            <w:tcW w:w="1163" w:type="dxa"/>
          </w:tcPr>
          <w:p w:rsidR="002C55D5" w:rsidRPr="00333006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strike/>
                <w:lang w:val="bg-BG"/>
              </w:rPr>
            </w:pPr>
          </w:p>
          <w:p w:rsidR="002C55D5" w:rsidRPr="00333006" w:rsidRDefault="002C55D5" w:rsidP="004372D8">
            <w:pPr>
              <w:rPr>
                <w:rFonts w:ascii="Times New Roman" w:hAnsi="Times New Roman" w:cs="Times New Roman"/>
                <w:strike/>
                <w:lang w:val="bg-BG"/>
              </w:rPr>
            </w:pPr>
          </w:p>
        </w:tc>
        <w:tc>
          <w:tcPr>
            <w:tcW w:w="1276" w:type="dxa"/>
          </w:tcPr>
          <w:p w:rsidR="002C55D5" w:rsidRPr="00333006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strike/>
                <w:lang w:val="bg-BG"/>
              </w:rPr>
            </w:pPr>
          </w:p>
        </w:tc>
        <w:tc>
          <w:tcPr>
            <w:tcW w:w="1388" w:type="dxa"/>
          </w:tcPr>
          <w:p w:rsidR="002C55D5" w:rsidRPr="00333006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strike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1.6.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ад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ан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от научна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ере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6/n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bookmarkStart w:id="1" w:name="_GoBack"/>
        <w:bookmarkEnd w:id="1"/>
      </w:tr>
      <w:tr w:rsidR="002C55D5" w:rsidRPr="00584338" w:rsidTr="004372D8">
        <w:trPr>
          <w:trHeight w:val="62"/>
        </w:trPr>
        <w:tc>
          <w:tcPr>
            <w:tcW w:w="4849" w:type="dxa"/>
          </w:tcPr>
          <w:p w:rsidR="002C55D5" w:rsidRPr="00C068BA" w:rsidRDefault="002C55D5" w:rsidP="004372D8">
            <w:pPr>
              <w:suppressAutoHyphens/>
              <w:ind w:right="141"/>
              <w:rPr>
                <w:rFonts w:ascii="Times New Roman" w:hAnsi="Times New Roman" w:cs="Times New Roman"/>
                <w:i/>
                <w:color w:val="000000"/>
                <w:vertAlign w:val="superscript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2. Ци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ир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9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 xml:space="preserve">я (без </w:t>
            </w:r>
            <w:proofErr w:type="spellStart"/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>автоцитирания</w:t>
            </w:r>
            <w:proofErr w:type="spellEnd"/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7"/>
                <w:lang w:val="bg-BG"/>
              </w:rPr>
              <w:t>)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2.1. 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издания реферирани/ индексирани в световноизвестни бази данни с научна информация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 xml:space="preserve"> </w:t>
            </w:r>
          </w:p>
        </w:tc>
        <w:tc>
          <w:tcPr>
            <w:tcW w:w="963" w:type="dxa"/>
          </w:tcPr>
          <w:p w:rsidR="002C55D5" w:rsidRPr="00B646A3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2.2. Цитирания в международни издания</w:t>
            </w:r>
          </w:p>
        </w:tc>
        <w:tc>
          <w:tcPr>
            <w:tcW w:w="963" w:type="dxa"/>
          </w:tcPr>
          <w:p w:rsidR="002C55D5" w:rsidRPr="00B646A3" w:rsidRDefault="002C55D5" w:rsidP="004372D8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4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2.3.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</w:t>
            </w:r>
          </w:p>
        </w:tc>
        <w:tc>
          <w:tcPr>
            <w:tcW w:w="963" w:type="dxa"/>
          </w:tcPr>
          <w:p w:rsidR="002C55D5" w:rsidRPr="00B646A3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2.4.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2C55D5" w:rsidRPr="00B646A3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shd w:val="clear" w:color="auto" w:fill="D9D9D9" w:themeFill="background1" w:themeFillShade="D9"/>
          </w:tcPr>
          <w:p w:rsidR="002C55D5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D514D6" w:rsidRPr="00584338" w:rsidRDefault="00D514D6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046FC7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3.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епубликуван доклад на научен форум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.1. </w:t>
            </w:r>
            <w:r w:rsidRPr="00584338">
              <w:rPr>
                <w:rFonts w:ascii="Times New Roman" w:hAnsi="Times New Roman" w:cs="Times New Roman"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>епубликуван доклад/постер на международен научен форум</w:t>
            </w:r>
          </w:p>
        </w:tc>
        <w:tc>
          <w:tcPr>
            <w:tcW w:w="963" w:type="dxa"/>
          </w:tcPr>
          <w:p w:rsidR="002C55D5" w:rsidRPr="0018376D" w:rsidRDefault="002C55D5" w:rsidP="004372D8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18376D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3.</w:t>
            </w:r>
            <w:r w:rsidRPr="003A3EE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  <w:r w:rsidRPr="00584338">
              <w:rPr>
                <w:rFonts w:ascii="Times New Roman" w:hAnsi="Times New Roman" w:cs="Times New Roman"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>епубликуван доклад/постер на международен научен форум</w:t>
            </w:r>
          </w:p>
        </w:tc>
        <w:tc>
          <w:tcPr>
            <w:tcW w:w="963" w:type="dxa"/>
          </w:tcPr>
          <w:p w:rsidR="002C55D5" w:rsidRPr="0018376D" w:rsidRDefault="002C55D5" w:rsidP="004372D8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18376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2C55D5" w:rsidRDefault="002C55D5" w:rsidP="004372D8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suppressAutoHyphens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4. 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99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8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и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142" w:firstLine="79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4.1. 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л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5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ран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ш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20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102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4.2. 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аст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ан от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вън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ш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 Б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10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4.3. 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л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5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ран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бъ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8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102" w:right="-2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4.4. 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аст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ан от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български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5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4.5.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Подготовка на подаден, 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bg-BG"/>
              </w:rPr>
              <w:t>неодобрен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научен проект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8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046FC7" w:rsidTr="004372D8">
        <w:tc>
          <w:tcPr>
            <w:tcW w:w="4849" w:type="dxa"/>
          </w:tcPr>
          <w:p w:rsidR="002C55D5" w:rsidRPr="00584338" w:rsidRDefault="002C55D5" w:rsidP="004372D8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5.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ава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5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ма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нни системи 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0"/>
                <w:w w:val="105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99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8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ти, сервизна дейност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5.1. Ръководител на 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ето/поддръжката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орма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системи 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ти (системи за ранно предупреждение, 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963" w:type="dxa"/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20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-20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5.2.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Участник в 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ето/поддръжката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орма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системи 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ти (системи за ранно предупреждение, 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963" w:type="dxa"/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10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</w:tcPr>
          <w:p w:rsidR="002C55D5" w:rsidRPr="00584338" w:rsidRDefault="002C55D5" w:rsidP="004372D8">
            <w:pPr>
              <w:ind w:right="-20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5.3. Мониторинг на хидрометеорологичните ресурси и показатели, поддръжка на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мониторинговите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мрежи на НИМХ, обработка на информация</w:t>
            </w:r>
          </w:p>
        </w:tc>
        <w:tc>
          <w:tcPr>
            <w:tcW w:w="963" w:type="dxa"/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</w:t>
            </w: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/год.</w:t>
            </w: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ind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2C55D5" w:rsidRDefault="002C55D5" w:rsidP="004372D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046FC7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6.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Ек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а,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ул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2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др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33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ейн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4"/>
                <w:lang w:val="bg-BG"/>
              </w:rPr>
              <w:t xml:space="preserve">в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ом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щ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6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6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6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6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6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6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4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ие</w:t>
            </w:r>
          </w:p>
        </w:tc>
        <w:tc>
          <w:tcPr>
            <w:tcW w:w="963" w:type="dxa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2C55D5" w:rsidRPr="00584338" w:rsidRDefault="002C55D5" w:rsidP="004372D8">
            <w:pPr>
              <w:snapToGrid w:val="0"/>
              <w:ind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</w:tcPr>
          <w:p w:rsidR="002C55D5" w:rsidRPr="00584338" w:rsidRDefault="002C55D5" w:rsidP="004372D8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6.1.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Ст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ща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3"/>
                <w:lang w:val="bg-BG"/>
              </w:rPr>
              <w:t xml:space="preserve"> и е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ерт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изи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а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6.2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.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Регулярна к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лта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тс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д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й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ост в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3/год.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6.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3</w:t>
            </w:r>
            <w:r w:rsidRPr="00584338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. Ръководител на създаването на методики и модели за целите на външни организации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6.</w:t>
            </w:r>
            <w:r>
              <w:rPr>
                <w:rFonts w:ascii="Times New Roman" w:hAnsi="Times New Roman" w:cs="Times New Roman"/>
                <w:iCs/>
                <w:color w:val="000000"/>
                <w:lang w:val="bg-BG"/>
              </w:rPr>
              <w:t>4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. Участник в създаването на методики и модели за целите на външни организации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5D5" w:rsidRPr="00584338" w:rsidRDefault="002C55D5" w:rsidP="004372D8">
            <w:pPr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5D5" w:rsidRDefault="002C55D5" w:rsidP="004372D8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1"/>
            </w:tblGrid>
            <w:tr w:rsidR="002C55D5" w:rsidRPr="00046FC7" w:rsidTr="004372D8">
              <w:trPr>
                <w:trHeight w:val="245"/>
              </w:trPr>
              <w:tc>
                <w:tcPr>
                  <w:tcW w:w="6731" w:type="dxa"/>
                </w:tcPr>
                <w:p w:rsidR="002C55D5" w:rsidRPr="00584338" w:rsidRDefault="002C55D5" w:rsidP="004372D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2195"/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</w:pPr>
                  <w:r w:rsidRPr="00584338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7. Награди, грамоти, сертификати и други материали за научни/научно-приложни постижения </w:t>
                  </w:r>
                </w:p>
              </w:tc>
            </w:tr>
          </w:tbl>
          <w:p w:rsidR="002C55D5" w:rsidRPr="00584338" w:rsidRDefault="002C55D5" w:rsidP="004372D8">
            <w:pPr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584338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5D5" w:rsidRPr="00584338" w:rsidRDefault="002C55D5" w:rsidP="004372D8">
            <w:pPr>
              <w:autoSpaceDE w:val="0"/>
              <w:autoSpaceDN w:val="0"/>
              <w:adjustRightInd w:val="0"/>
              <w:ind w:left="-108" w:right="219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5D5" w:rsidRDefault="002C55D5" w:rsidP="004372D8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3A3EEF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3"/>
            </w:tblGrid>
            <w:tr w:rsidR="002C55D5" w:rsidRPr="00046FC7" w:rsidTr="004372D8">
              <w:trPr>
                <w:trHeight w:val="390"/>
              </w:trPr>
              <w:tc>
                <w:tcPr>
                  <w:tcW w:w="4283" w:type="dxa"/>
                </w:tcPr>
                <w:p w:rsidR="002C55D5" w:rsidRPr="00D645A1" w:rsidRDefault="002C55D5" w:rsidP="005115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D645A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lastRenderedPageBreak/>
                    <w:t xml:space="preserve">8. Предложение </w:t>
                  </w:r>
                  <w:r w:rsidR="00511574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на проект за</w:t>
                  </w:r>
                  <w:r w:rsidRPr="00D645A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научноизследователска </w:t>
                  </w:r>
                  <w:r w:rsidR="00511574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работа</w:t>
                  </w:r>
                  <w:r w:rsidRPr="00D645A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в рамките на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втор</w:t>
                  </w:r>
                  <w:r w:rsidRPr="00D645A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ия етап от Програмата </w:t>
                  </w:r>
                </w:p>
              </w:tc>
            </w:tr>
          </w:tbl>
          <w:p w:rsidR="002C55D5" w:rsidRPr="00D645A1" w:rsidRDefault="002C55D5" w:rsidP="004372D8">
            <w:pPr>
              <w:autoSpaceDE w:val="0"/>
              <w:autoSpaceDN w:val="0"/>
              <w:adjustRightInd w:val="0"/>
              <w:ind w:left="-108" w:right="219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3A3EEF" w:rsidRDefault="002C55D5" w:rsidP="004372D8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3A3EEF">
              <w:rPr>
                <w:rFonts w:ascii="Times New Roman" w:hAnsi="Times New Roman" w:cs="Times New Roman"/>
                <w:b/>
                <w:color w:val="000000"/>
                <w:lang w:val="bg-BG"/>
              </w:rPr>
              <w:t>Максимален брой точки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3A3EEF">
              <w:rPr>
                <w:rFonts w:ascii="Times New Roman" w:hAnsi="Times New Roman" w:cs="Times New Roman"/>
                <w:b/>
                <w:color w:val="000000"/>
                <w:lang w:val="bg-BG"/>
              </w:rPr>
              <w:t>Оценъчни точки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3A3EEF">
              <w:rPr>
                <w:rFonts w:ascii="Times New Roman" w:hAnsi="Times New Roman" w:cs="Times New Roman"/>
                <w:i/>
                <w:color w:val="000000"/>
                <w:lang w:val="bg-BG"/>
              </w:rPr>
              <w:t>(комисия)</w:t>
            </w:r>
          </w:p>
        </w:tc>
      </w:tr>
      <w:tr w:rsidR="002C55D5" w:rsidRPr="001D6EFC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5D5" w:rsidRPr="001D6EFC" w:rsidRDefault="002C55D5" w:rsidP="004372D8">
            <w:pPr>
              <w:rPr>
                <w:rFonts w:ascii="Times New Roman" w:hAnsi="Times New Roman" w:cs="Times New Roman"/>
                <w:lang w:val="ru-RU"/>
              </w:rPr>
            </w:pPr>
            <w:r w:rsidRPr="001D6EFC">
              <w:rPr>
                <w:rFonts w:ascii="Times New Roman" w:hAnsi="Times New Roman" w:cs="Times New Roman"/>
                <w:lang w:val="ru-RU"/>
              </w:rPr>
              <w:t>8.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1D6EFC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Актуалност на проблематиката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1D6EFC" w:rsidRDefault="002C55D5" w:rsidP="0043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D5" w:rsidRPr="001D6EFC" w:rsidRDefault="002C55D5" w:rsidP="004372D8">
            <w:pPr>
              <w:rPr>
                <w:rFonts w:ascii="Times New Roman" w:hAnsi="Times New Roman" w:cs="Times New Roman"/>
              </w:rPr>
            </w:pPr>
          </w:p>
        </w:tc>
      </w:tr>
      <w:tr w:rsidR="002C55D5" w:rsidRPr="001D6EFC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1D6EFC" w:rsidRDefault="002C55D5" w:rsidP="00437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8.2. </w:t>
            </w:r>
            <w:r w:rsidRPr="00333006">
              <w:rPr>
                <w:rFonts w:ascii="Times New Roman" w:hAnsi="Times New Roman" w:cs="Times New Roman"/>
                <w:bCs/>
                <w:color w:val="000000"/>
                <w:lang w:val="bg-BG"/>
              </w:rPr>
              <w:t>Реалистичност на поставената/</w:t>
            </w:r>
            <w:proofErr w:type="spellStart"/>
            <w:r w:rsidRPr="00333006">
              <w:rPr>
                <w:rFonts w:ascii="Times New Roman" w:hAnsi="Times New Roman" w:cs="Times New Roman"/>
                <w:bCs/>
                <w:color w:val="000000"/>
                <w:lang w:val="bg-BG"/>
              </w:rPr>
              <w:t>ите</w:t>
            </w:r>
            <w:proofErr w:type="spellEnd"/>
            <w:r w:rsidRPr="00333006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 задача/и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1D6EFC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Pr="001D6EFC" w:rsidRDefault="002C55D5" w:rsidP="00437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8.3. Обоснованост на темата и предвиждане на публикация в индексирано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WoS</w:t>
            </w:r>
            <w:proofErr w:type="spellEnd"/>
            <w:r w:rsidRPr="001D6EF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или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Scopus</w:t>
            </w: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 издание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1D6EFC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Default="002C55D5" w:rsidP="00437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8.4. Значение за кариерното развитие на кандидата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1D6EFC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Default="002C55D5" w:rsidP="00B66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8.5. Приложимост на резултатите от </w:t>
            </w:r>
            <w:r w:rsidR="00B66BF9">
              <w:rPr>
                <w:rFonts w:ascii="Times New Roman" w:hAnsi="Times New Roman" w:cs="Times New Roman"/>
                <w:bCs/>
                <w:color w:val="000000"/>
                <w:lang w:val="bg-BG"/>
              </w:rPr>
              <w:t>проекта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C55D5" w:rsidRPr="001D6EFC" w:rsidTr="004372D8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Default="002C55D5" w:rsidP="00437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D5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ОБЩО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D5" w:rsidRPr="00584338" w:rsidRDefault="002C55D5" w:rsidP="004372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2C55D5" w:rsidRDefault="002C55D5" w:rsidP="002C55D5">
      <w:pPr>
        <w:suppressAutoHyphens/>
        <w:spacing w:before="3" w:after="120" w:line="240" w:lineRule="auto"/>
        <w:ind w:firstLine="425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  <w:lang w:val="bg-BG" w:eastAsia="zh-CN"/>
        </w:rPr>
      </w:pPr>
    </w:p>
    <w:p w:rsidR="002C55D5" w:rsidRPr="002576AA" w:rsidRDefault="002C55D5" w:rsidP="002C55D5">
      <w:pPr>
        <w:suppressAutoHyphens/>
        <w:spacing w:before="3" w:after="12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</w:pPr>
      <w:r w:rsidRPr="002576AA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  <w:lang w:val="bg-BG" w:eastAsia="zh-CN"/>
        </w:rPr>
        <w:t>1 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 xml:space="preserve">Нормирането на точките за авторство става чрез разпределителен протокол подписан от всички автори, а при липса на такъв точките се делят на броя на авторите </w:t>
      </w:r>
      <w:r w:rsidRPr="002576AA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zh-CN"/>
        </w:rPr>
        <w:t>n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>.</w:t>
      </w:r>
    </w:p>
    <w:p w:rsidR="00512396" w:rsidRPr="002C55D5" w:rsidRDefault="00512396">
      <w:pPr>
        <w:rPr>
          <w:lang w:val="bg-BG"/>
        </w:rPr>
      </w:pPr>
    </w:p>
    <w:sectPr w:rsidR="00512396" w:rsidRPr="002C55D5" w:rsidSect="00AC72B8">
      <w:footerReference w:type="default" r:id="rId6"/>
      <w:pgSz w:w="12240" w:h="15840"/>
      <w:pgMar w:top="1134" w:right="1134" w:bottom="99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1B" w:rsidRDefault="0026181B" w:rsidP="00046FC7">
      <w:pPr>
        <w:spacing w:after="0" w:line="240" w:lineRule="auto"/>
      </w:pPr>
      <w:r>
        <w:separator/>
      </w:r>
    </w:p>
  </w:endnote>
  <w:endnote w:type="continuationSeparator" w:id="0">
    <w:p w:rsidR="0026181B" w:rsidRDefault="0026181B" w:rsidP="0004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044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FC7" w:rsidRDefault="00046F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6FC7" w:rsidRDefault="00046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1B" w:rsidRDefault="0026181B" w:rsidP="00046FC7">
      <w:pPr>
        <w:spacing w:after="0" w:line="240" w:lineRule="auto"/>
      </w:pPr>
      <w:r>
        <w:separator/>
      </w:r>
    </w:p>
  </w:footnote>
  <w:footnote w:type="continuationSeparator" w:id="0">
    <w:p w:rsidR="0026181B" w:rsidRDefault="0026181B" w:rsidP="00046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5"/>
    <w:rsid w:val="00046FC7"/>
    <w:rsid w:val="000B500E"/>
    <w:rsid w:val="00126F4D"/>
    <w:rsid w:val="0018376D"/>
    <w:rsid w:val="0026061C"/>
    <w:rsid w:val="0026181B"/>
    <w:rsid w:val="002C55D5"/>
    <w:rsid w:val="00511574"/>
    <w:rsid w:val="00512396"/>
    <w:rsid w:val="00534EE6"/>
    <w:rsid w:val="00575BD4"/>
    <w:rsid w:val="00791FEF"/>
    <w:rsid w:val="00B66BF9"/>
    <w:rsid w:val="00C968B9"/>
    <w:rsid w:val="00D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6FA36-C3AB-4891-A44D-317283FD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2C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F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C7"/>
  </w:style>
  <w:style w:type="paragraph" w:styleId="Footer">
    <w:name w:val="footer"/>
    <w:basedOn w:val="Normal"/>
    <w:link w:val="FooterChar"/>
    <w:uiPriority w:val="99"/>
    <w:unhideWhenUsed/>
    <w:rsid w:val="00046F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Spassova</dc:creator>
  <cp:keywords/>
  <dc:description/>
  <cp:lastModifiedBy>Tania Spassova</cp:lastModifiedBy>
  <cp:revision>3</cp:revision>
  <dcterms:created xsi:type="dcterms:W3CDTF">2024-08-22T13:51:00Z</dcterms:created>
  <dcterms:modified xsi:type="dcterms:W3CDTF">2024-08-22T13:52:00Z</dcterms:modified>
</cp:coreProperties>
</file>